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竞聘报名登记表</w:t>
      </w:r>
    </w:p>
    <w:p>
      <w:pPr>
        <w:ind w:firstLine="6240" w:firstLineChars="2600"/>
        <w:jc w:val="left"/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 </w:t>
      </w:r>
    </w:p>
    <w:p>
      <w:pPr>
        <w:ind w:firstLine="5520" w:firstLineChars="2300"/>
        <w:jc w:val="left"/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填报时间：    年  月  日</w:t>
      </w:r>
    </w:p>
    <w:tbl>
      <w:tblPr>
        <w:tblStyle w:val="3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95"/>
        <w:gridCol w:w="1326"/>
        <w:gridCol w:w="1326"/>
        <w:gridCol w:w="1326"/>
        <w:gridCol w:w="132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性别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民族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籍贯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（  岁）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入党时间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专业技术职务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熟悉专业有何特长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学历学位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教育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毕业院校系及专业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在职教育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毕业院校系及专业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现工作单位及职务</w:t>
            </w: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时间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选聘单位及岗位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简历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奖惩情况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年度考核结果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2019年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2020年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号码</w:t>
            </w: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本人签名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Times New Roman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审查意见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Times New Roman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Times New Roman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Times New Roman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Times New Roman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eastAsia="Times New Roman" w:cs="黑体"/>
                <w:sz w:val="24"/>
                <w:szCs w:val="24"/>
              </w:rPr>
              <w:t>备注</w:t>
            </w:r>
          </w:p>
        </w:tc>
        <w:tc>
          <w:tcPr>
            <w:tcW w:w="8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黑体"/>
          <w:sz w:val="24"/>
          <w:szCs w:val="24"/>
        </w:rPr>
      </w:pPr>
      <w:r>
        <w:rPr>
          <w:rFonts w:hint="eastAsia" w:ascii="仿宋" w:hAnsi="仿宋" w:eastAsia="仿宋" w:cs="黑体"/>
          <w:sz w:val="24"/>
          <w:szCs w:val="24"/>
        </w:rPr>
        <w:t xml:space="preserve"> </w:t>
      </w:r>
    </w:p>
    <w:p>
      <w:pPr>
        <w:widowControl/>
        <w:spacing w:line="360" w:lineRule="atLeast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87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1125"/>
    <w:rsid w:val="2A5B1125"/>
    <w:rsid w:val="7A0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2022-10-10T02:16:00Z</dcterms:created>
  <dc:creator>天使教育Queena</dc:creator>
  <cp:lastModifiedBy>天使教育Queena</cp:lastModifiedBy>
  <dcterms:modified xsi:type="dcterms:W3CDTF">2022-10-10T02:16:19Z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